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F4924B" w14:textId="77777777" w:rsidR="0099541F" w:rsidRDefault="0099541F" w:rsidP="000A4D10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2F2EDA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BP</w:t>
      </w:r>
      <w:r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2</w:t>
      </w:r>
      <w:r w:rsidRPr="002F2EDA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 xml:space="preserve"> : </w:t>
      </w:r>
      <w:r w:rsidRPr="000A4D10">
        <w:rPr>
          <w:rFonts w:asciiTheme="majorBidi" w:hAnsiTheme="majorBidi" w:cstheme="majorBidi"/>
          <w:b/>
          <w:bCs/>
          <w:color w:val="FF0000"/>
          <w:sz w:val="28"/>
          <w:szCs w:val="28"/>
          <w:lang w:val="fr-FR"/>
        </w:rPr>
        <w:t>Eclairage</w:t>
      </w:r>
      <w:r w:rsidR="000A4D10">
        <w:rPr>
          <w:rFonts w:asciiTheme="majorBidi" w:hAnsiTheme="majorBidi" w:cstheme="majorBidi"/>
          <w:b/>
          <w:bCs/>
          <w:color w:val="FF0000"/>
          <w:sz w:val="28"/>
          <w:szCs w:val="28"/>
          <w:lang w:val="fr-FR"/>
        </w:rPr>
        <w:t xml:space="preserve"> 2</w:t>
      </w:r>
      <w:r w:rsidRPr="000A4D10">
        <w:rPr>
          <w:rFonts w:asciiTheme="majorBidi" w:hAnsiTheme="majorBidi" w:cstheme="majorBidi"/>
          <w:b/>
          <w:bCs/>
          <w:color w:val="FF0000"/>
          <w:sz w:val="28"/>
          <w:szCs w:val="28"/>
          <w:lang w:val="fr-FR"/>
        </w:rPr>
        <w:t>0h</w:t>
      </w:r>
    </w:p>
    <w:p w14:paraId="6E9D08A8" w14:textId="77777777" w:rsidR="00B95D62" w:rsidRDefault="00B95D62" w:rsidP="00090625">
      <w:pPr>
        <w:pStyle w:val="ListParagraph"/>
        <w:tabs>
          <w:tab w:val="left" w:pos="0"/>
        </w:tabs>
        <w:spacing w:after="0" w:line="240" w:lineRule="auto"/>
        <w:ind w:left="450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196204D4" w14:textId="77777777" w:rsidR="000E1F30" w:rsidRPr="0099541F" w:rsidRDefault="000E1F30" w:rsidP="001E141D">
      <w:pPr>
        <w:pStyle w:val="ListParagraph"/>
        <w:tabs>
          <w:tab w:val="left" w:pos="0"/>
        </w:tabs>
        <w:spacing w:after="0" w:line="240" w:lineRule="auto"/>
        <w:ind w:left="45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Chapitre 1: Nature de la lumière:</w:t>
      </w:r>
      <w:r w:rsidR="0012376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1E141D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4</w:t>
      </w:r>
      <w:r w:rsidR="001B4DDB" w:rsidRPr="000A4D10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h</w:t>
      </w:r>
    </w:p>
    <w:p w14:paraId="605FECCA" w14:textId="77777777" w:rsidR="000E1F30" w:rsidRPr="002F2EDA" w:rsidRDefault="00123763" w:rsidP="00E439D5">
      <w:pPr>
        <w:pStyle w:val="ListParagraph"/>
        <w:numPr>
          <w:ilvl w:val="0"/>
          <w:numId w:val="16"/>
        </w:numPr>
        <w:tabs>
          <w:tab w:val="left" w:pos="0"/>
        </w:tabs>
        <w:spacing w:after="0" w:line="240" w:lineRule="auto"/>
        <w:ind w:left="90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Définition</w: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>.</w:t>
      </w:r>
    </w:p>
    <w:p w14:paraId="5B0BEEED" w14:textId="77777777" w:rsidR="000E1F30" w:rsidRPr="002F2EDA" w:rsidRDefault="000E1F30" w:rsidP="00E439D5">
      <w:pPr>
        <w:pStyle w:val="ListParagraph"/>
        <w:numPr>
          <w:ilvl w:val="0"/>
          <w:numId w:val="16"/>
        </w:numPr>
        <w:tabs>
          <w:tab w:val="left" w:pos="0"/>
        </w:tabs>
        <w:spacing w:after="0" w:line="240" w:lineRule="auto"/>
        <w:ind w:left="90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Propagation d’un rayon lumineux.</w:t>
      </w:r>
    </w:p>
    <w:p w14:paraId="73D9E95D" w14:textId="77777777" w:rsidR="000E1F30" w:rsidRPr="002F2EDA" w:rsidRDefault="000E1F30" w:rsidP="00E439D5">
      <w:pPr>
        <w:pStyle w:val="ListParagraph"/>
        <w:numPr>
          <w:ilvl w:val="0"/>
          <w:numId w:val="16"/>
        </w:numPr>
        <w:tabs>
          <w:tab w:val="left" w:pos="0"/>
        </w:tabs>
        <w:spacing w:after="0" w:line="240" w:lineRule="auto"/>
        <w:ind w:left="90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Les grandeurs fondamentales</w:t>
      </w:r>
      <w:r w:rsidR="0012376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dans le domaine</w:t>
      </w:r>
      <w:r w:rsidR="0012376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d’éclairage (unités</w:t>
      </w:r>
      <w:r w:rsidR="0012376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photométriques).</w:t>
      </w:r>
    </w:p>
    <w:p w14:paraId="09DA8AE0" w14:textId="77777777" w:rsidR="000E1F30" w:rsidRPr="002F2EDA" w:rsidRDefault="000E1F30" w:rsidP="00E439D5">
      <w:pPr>
        <w:pStyle w:val="ListParagraph"/>
        <w:numPr>
          <w:ilvl w:val="0"/>
          <w:numId w:val="17"/>
        </w:numPr>
        <w:tabs>
          <w:tab w:val="left" w:pos="0"/>
        </w:tabs>
        <w:spacing w:after="0" w:line="240" w:lineRule="auto"/>
        <w:ind w:left="126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Flux lumineux.</w:t>
      </w:r>
    </w:p>
    <w:p w14:paraId="200E710B" w14:textId="77777777" w:rsidR="000E1F30" w:rsidRPr="002F2EDA" w:rsidRDefault="000E1F30" w:rsidP="00E439D5">
      <w:pPr>
        <w:pStyle w:val="ListParagraph"/>
        <w:numPr>
          <w:ilvl w:val="0"/>
          <w:numId w:val="17"/>
        </w:numPr>
        <w:tabs>
          <w:tab w:val="left" w:pos="0"/>
        </w:tabs>
        <w:spacing w:after="0" w:line="240" w:lineRule="auto"/>
        <w:ind w:left="126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Intensité</w:t>
      </w:r>
      <w:r w:rsidR="0012376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lumineuse.</w:t>
      </w:r>
    </w:p>
    <w:p w14:paraId="65137947" w14:textId="77777777" w:rsidR="000E1F30" w:rsidRPr="002F2EDA" w:rsidRDefault="000E1F30" w:rsidP="00E439D5">
      <w:pPr>
        <w:pStyle w:val="ListParagraph"/>
        <w:numPr>
          <w:ilvl w:val="0"/>
          <w:numId w:val="17"/>
        </w:numPr>
        <w:tabs>
          <w:tab w:val="left" w:pos="0"/>
        </w:tabs>
        <w:spacing w:after="0" w:line="240" w:lineRule="auto"/>
        <w:ind w:left="126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Quantité</w:t>
      </w:r>
      <w:r w:rsidR="0012376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d’éclairement.</w:t>
      </w:r>
    </w:p>
    <w:p w14:paraId="3720812B" w14:textId="77777777" w:rsidR="000E1F30" w:rsidRDefault="000E1F30" w:rsidP="00E439D5">
      <w:pPr>
        <w:pStyle w:val="ListParagraph"/>
        <w:numPr>
          <w:ilvl w:val="0"/>
          <w:numId w:val="17"/>
        </w:numPr>
        <w:tabs>
          <w:tab w:val="left" w:pos="0"/>
        </w:tabs>
        <w:spacing w:after="0" w:line="240" w:lineRule="auto"/>
        <w:ind w:left="126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Luminance.</w:t>
      </w:r>
    </w:p>
    <w:p w14:paraId="7508296E" w14:textId="77777777" w:rsidR="001E141D" w:rsidRPr="002F2EDA" w:rsidRDefault="001E141D" w:rsidP="00E439D5">
      <w:pPr>
        <w:pStyle w:val="ListParagraph"/>
        <w:numPr>
          <w:ilvl w:val="0"/>
          <w:numId w:val="17"/>
        </w:numPr>
        <w:tabs>
          <w:tab w:val="left" w:pos="0"/>
        </w:tabs>
        <w:spacing w:after="0" w:line="240" w:lineRule="auto"/>
        <w:ind w:left="126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>Formule</w:t>
      </w:r>
      <w:r w:rsidR="00244853">
        <w:rPr>
          <w:rFonts w:asciiTheme="majorBidi" w:hAnsiTheme="majorBidi" w:cstheme="majorBidi"/>
          <w:sz w:val="28"/>
          <w:szCs w:val="28"/>
          <w:lang w:val="fr-FR" w:bidi="ar-LB"/>
        </w:rPr>
        <w:t>s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reliant les grandeurs fondamentales.</w:t>
      </w:r>
    </w:p>
    <w:p w14:paraId="552A66DB" w14:textId="77777777" w:rsidR="000E1F30" w:rsidRPr="002F2EDA" w:rsidRDefault="000E1F30" w:rsidP="00E439D5">
      <w:pPr>
        <w:pStyle w:val="ListParagraph"/>
        <w:numPr>
          <w:ilvl w:val="0"/>
          <w:numId w:val="16"/>
        </w:numPr>
        <w:tabs>
          <w:tab w:val="left" w:pos="0"/>
        </w:tabs>
        <w:spacing w:after="0" w:line="240" w:lineRule="auto"/>
        <w:ind w:left="90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Influence de l’environnement sur l’intensité de la lumière.</w:t>
      </w:r>
    </w:p>
    <w:p w14:paraId="56B8D02D" w14:textId="77777777" w:rsidR="000E1F30" w:rsidRPr="002F2EDA" w:rsidRDefault="000E1F30" w:rsidP="00E439D5">
      <w:pPr>
        <w:pStyle w:val="ListParagraph"/>
        <w:tabs>
          <w:tab w:val="left" w:pos="0"/>
        </w:tabs>
        <w:spacing w:after="0" w:line="240" w:lineRule="auto"/>
        <w:ind w:left="450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0B17286A" w14:textId="77777777" w:rsidR="000E1F30" w:rsidRPr="0099541F" w:rsidRDefault="000E1F30" w:rsidP="001E141D">
      <w:pPr>
        <w:pStyle w:val="ListParagraph"/>
        <w:tabs>
          <w:tab w:val="left" w:pos="0"/>
        </w:tabs>
        <w:spacing w:after="0" w:line="240" w:lineRule="auto"/>
        <w:ind w:left="45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Chapitre2 : source de la lumière :</w:t>
      </w:r>
      <w:r w:rsidR="0012376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B95D62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1</w:t>
      </w:r>
      <w:r w:rsidR="001E141D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4</w:t>
      </w:r>
      <w:r w:rsidR="001B4DDB" w:rsidRPr="000A4D10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h</w:t>
      </w:r>
    </w:p>
    <w:p w14:paraId="12762AB9" w14:textId="77777777" w:rsidR="000E1F30" w:rsidRPr="002F2EDA" w:rsidRDefault="000E1F30" w:rsidP="00E439D5">
      <w:pPr>
        <w:pStyle w:val="ListParagraph"/>
        <w:numPr>
          <w:ilvl w:val="0"/>
          <w:numId w:val="18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Définition.</w:t>
      </w:r>
    </w:p>
    <w:p w14:paraId="5A51C83B" w14:textId="77777777" w:rsidR="00881372" w:rsidRDefault="000E1F30" w:rsidP="00E439D5">
      <w:pPr>
        <w:pStyle w:val="ListParagraph"/>
        <w:numPr>
          <w:ilvl w:val="0"/>
          <w:numId w:val="18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Les différentes types des lampes (déf</w:t>
      </w:r>
      <w:r w:rsidR="001E141D">
        <w:rPr>
          <w:rFonts w:asciiTheme="majorBidi" w:hAnsiTheme="majorBidi" w:cstheme="majorBidi"/>
          <w:sz w:val="28"/>
          <w:szCs w:val="28"/>
          <w:lang w:val="fr-FR" w:bidi="ar-LB"/>
        </w:rPr>
        <w:t>inition</w:t>
      </w:r>
      <w:r w:rsidR="00881372">
        <w:rPr>
          <w:rFonts w:asciiTheme="majorBidi" w:hAnsiTheme="majorBidi" w:cstheme="majorBidi"/>
          <w:sz w:val="28"/>
          <w:szCs w:val="28"/>
          <w:lang w:val="fr-FR" w:bidi="ar-LB"/>
        </w:rPr>
        <w:t>,</w:t>
      </w:r>
      <w:r w:rsidR="001E141D">
        <w:rPr>
          <w:rFonts w:asciiTheme="majorBidi" w:hAnsiTheme="majorBidi" w:cstheme="majorBidi"/>
          <w:sz w:val="28"/>
          <w:szCs w:val="28"/>
          <w:lang w:val="fr-FR" w:bidi="ar-LB"/>
        </w:rPr>
        <w:t xml:space="preserve"> types</w:t>
      </w:r>
      <w:r w:rsidR="00881372">
        <w:rPr>
          <w:rFonts w:asciiTheme="majorBidi" w:hAnsiTheme="majorBidi" w:cstheme="majorBidi"/>
          <w:sz w:val="28"/>
          <w:szCs w:val="28"/>
          <w:lang w:val="fr-FR" w:bidi="ar-LB"/>
        </w:rPr>
        <w:t xml:space="preserve">, </w:t>
      </w:r>
      <w:proofErr w:type="gramStart"/>
      <w:r w:rsidR="00881372">
        <w:rPr>
          <w:rFonts w:asciiTheme="majorBidi" w:hAnsiTheme="majorBidi" w:cstheme="majorBidi"/>
          <w:sz w:val="28"/>
          <w:szCs w:val="28"/>
          <w:lang w:val="fr-FR" w:bidi="ar-LB"/>
        </w:rPr>
        <w:t xml:space="preserve">utilisation </w:t>
      </w:r>
      <w:r w:rsidR="001E141D">
        <w:rPr>
          <w:rFonts w:asciiTheme="majorBidi" w:hAnsiTheme="majorBidi" w:cstheme="majorBidi"/>
          <w:sz w:val="28"/>
          <w:szCs w:val="28"/>
          <w:lang w:val="fr-FR" w:bidi="ar-LB"/>
        </w:rPr>
        <w:t>,</w:t>
      </w:r>
      <w:proofErr w:type="gramEnd"/>
      <w:r w:rsidR="00881372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connexion</w:t>
      </w:r>
      <w:r w:rsidR="001E141D">
        <w:rPr>
          <w:rFonts w:asciiTheme="majorBidi" w:hAnsiTheme="majorBidi" w:cstheme="majorBidi"/>
          <w:sz w:val="28"/>
          <w:szCs w:val="28"/>
          <w:lang w:val="fr-FR" w:bidi="ar-LB"/>
        </w:rPr>
        <w:t xml:space="preserve"> et non de chaque élément constituant la lampe</w:t>
      </w:r>
      <w:r w:rsidR="00881372">
        <w:rPr>
          <w:rFonts w:asciiTheme="majorBidi" w:hAnsiTheme="majorBidi" w:cstheme="majorBidi"/>
          <w:sz w:val="28"/>
          <w:szCs w:val="28"/>
          <w:lang w:val="fr-FR" w:bidi="ar-LB"/>
        </w:rPr>
        <w:t>).</w:t>
      </w:r>
    </w:p>
    <w:p w14:paraId="0E7B7526" w14:textId="77777777" w:rsidR="00D71CEE" w:rsidRDefault="00881372" w:rsidP="00E439D5">
      <w:pPr>
        <w:pStyle w:val="ListParagraph"/>
        <w:numPr>
          <w:ilvl w:val="0"/>
          <w:numId w:val="18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Lecture de l’étiquette d’énergie d’une lampe : </w:t>
      </w:r>
      <w:proofErr w:type="gramStart"/>
      <w:r>
        <w:rPr>
          <w:rFonts w:asciiTheme="majorBidi" w:hAnsiTheme="majorBidi" w:cstheme="majorBidi"/>
          <w:sz w:val="28"/>
          <w:szCs w:val="28"/>
          <w:lang w:val="fr-FR" w:bidi="ar-LB"/>
        </w:rPr>
        <w:t>( type</w:t>
      </w:r>
      <w:proofErr w:type="gramEnd"/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,puissance, tension,</w:t>
      </w:r>
      <w:r w:rsidR="00D71CEE">
        <w:rPr>
          <w:rFonts w:asciiTheme="majorBidi" w:hAnsiTheme="majorBidi" w:cstheme="majorBidi"/>
          <w:sz w:val="28"/>
          <w:szCs w:val="28"/>
          <w:lang w:val="fr-FR" w:bidi="ar-LB"/>
        </w:rPr>
        <w:t xml:space="preserve"> flux lumineux, duré de vie,</w:t>
      </w:r>
      <w:r w:rsidR="00D71CEE" w:rsidRPr="00D71CEE">
        <w:rPr>
          <w:rFonts w:asciiTheme="majorBidi" w:hAnsiTheme="majorBidi" w:cstheme="majorBidi"/>
          <w:color w:val="000000"/>
          <w:shd w:val="clear" w:color="auto" w:fill="FFFFFF"/>
          <w:lang w:val="fr-FR"/>
        </w:rPr>
        <w:t xml:space="preserve"> </w:t>
      </w:r>
      <w:r w:rsidR="001E141D">
        <w:rPr>
          <w:rFonts w:asciiTheme="majorBidi" w:hAnsiTheme="majorBidi" w:cstheme="majorBidi"/>
          <w:sz w:val="28"/>
          <w:szCs w:val="28"/>
          <w:lang w:val="fr-FR" w:bidi="ar-LB"/>
        </w:rPr>
        <w:t>l</w:t>
      </w:r>
      <w:r w:rsidR="00D71CEE" w:rsidRPr="00D71CEE">
        <w:rPr>
          <w:rFonts w:asciiTheme="majorBidi" w:hAnsiTheme="majorBidi" w:cstheme="majorBidi"/>
          <w:sz w:val="28"/>
          <w:szCs w:val="28"/>
          <w:lang w:val="fr-FR" w:bidi="ar-LB"/>
        </w:rPr>
        <w:t>a marque de la lampe</w:t>
      </w:r>
      <w:r w:rsidR="00D71CEE">
        <w:rPr>
          <w:rFonts w:asciiTheme="majorBidi" w:hAnsiTheme="majorBidi" w:cstheme="majorBidi"/>
          <w:sz w:val="28"/>
          <w:szCs w:val="28"/>
          <w:lang w:val="fr-FR" w:bidi="ar-LB"/>
        </w:rPr>
        <w:t xml:space="preserve"> , l</w:t>
      </w:r>
      <w:r w:rsidR="00D71CEE" w:rsidRPr="00D71CEE">
        <w:rPr>
          <w:rFonts w:asciiTheme="majorBidi" w:hAnsiTheme="majorBidi" w:cstheme="majorBidi"/>
          <w:sz w:val="28"/>
          <w:szCs w:val="28"/>
          <w:lang w:val="fr-FR" w:bidi="ar-LB"/>
        </w:rPr>
        <w:t>’eff</w:t>
      </w:r>
      <w:r w:rsidR="00D71CEE">
        <w:rPr>
          <w:rFonts w:asciiTheme="majorBidi" w:hAnsiTheme="majorBidi" w:cstheme="majorBidi"/>
          <w:sz w:val="28"/>
          <w:szCs w:val="28"/>
          <w:lang w:val="fr-FR" w:bidi="ar-LB"/>
        </w:rPr>
        <w:t>icacité lumineuse….)</w:t>
      </w:r>
    </w:p>
    <w:p w14:paraId="3149F3FE" w14:textId="77777777" w:rsidR="000E1F30" w:rsidRPr="00D71CEE" w:rsidRDefault="00881372" w:rsidP="00D71CEE">
      <w:pPr>
        <w:pStyle w:val="ListParagraph"/>
        <w:tabs>
          <w:tab w:val="left" w:pos="0"/>
        </w:tabs>
        <w:spacing w:after="0" w:line="240" w:lineRule="auto"/>
        <w:ind w:left="810"/>
        <w:rPr>
          <w:rFonts w:asciiTheme="majorBidi" w:hAnsiTheme="majorBidi" w:cstheme="majorBidi"/>
          <w:sz w:val="12"/>
          <w:szCs w:val="12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</w:p>
    <w:p w14:paraId="7D223228" w14:textId="77777777" w:rsidR="000E1F30" w:rsidRPr="002F2EDA" w:rsidRDefault="000E1F30" w:rsidP="00E439D5">
      <w:pPr>
        <w:pStyle w:val="ListParagraph"/>
        <w:numPr>
          <w:ilvl w:val="0"/>
          <w:numId w:val="19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Les ampoules incandescentes.</w:t>
      </w:r>
    </w:p>
    <w:p w14:paraId="23EB3566" w14:textId="77777777" w:rsidR="000E1F30" w:rsidRPr="002F2EDA" w:rsidRDefault="000E1F30" w:rsidP="00E439D5">
      <w:pPr>
        <w:pStyle w:val="ListParagraph"/>
        <w:numPr>
          <w:ilvl w:val="0"/>
          <w:numId w:val="19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Lampes aux halogènes.</w:t>
      </w:r>
    </w:p>
    <w:p w14:paraId="116C501E" w14:textId="77777777" w:rsidR="000E1F30" w:rsidRPr="002F2EDA" w:rsidRDefault="000E1F30" w:rsidP="00E439D5">
      <w:pPr>
        <w:pStyle w:val="ListParagraph"/>
        <w:numPr>
          <w:ilvl w:val="0"/>
          <w:numId w:val="19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Lampes</w:t>
      </w:r>
      <w:r w:rsidR="0012376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fluorescentes.</w:t>
      </w:r>
    </w:p>
    <w:p w14:paraId="034A3C02" w14:textId="77777777" w:rsidR="000E1F30" w:rsidRPr="002F2EDA" w:rsidRDefault="000E1F30" w:rsidP="00E439D5">
      <w:pPr>
        <w:pStyle w:val="ListParagraph"/>
        <w:numPr>
          <w:ilvl w:val="0"/>
          <w:numId w:val="19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Tubes luminescents.</w:t>
      </w:r>
    </w:p>
    <w:p w14:paraId="51ECD98A" w14:textId="77777777" w:rsidR="000E1F30" w:rsidRPr="002F2EDA" w:rsidRDefault="000E1F30" w:rsidP="00E439D5">
      <w:pPr>
        <w:pStyle w:val="ListParagraph"/>
        <w:numPr>
          <w:ilvl w:val="0"/>
          <w:numId w:val="19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Lampe</w:t>
      </w:r>
      <w:r w:rsidR="00B95D62">
        <w:rPr>
          <w:rFonts w:asciiTheme="majorBidi" w:hAnsiTheme="majorBidi" w:cstheme="majorBidi"/>
          <w:sz w:val="28"/>
          <w:szCs w:val="28"/>
          <w:lang w:val="fr-FR" w:bidi="ar-LB"/>
        </w:rPr>
        <w:t>s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à décharge (constitution, puissance, tension, utilisation).</w:t>
      </w:r>
    </w:p>
    <w:p w14:paraId="0662618C" w14:textId="77777777" w:rsidR="000E1F30" w:rsidRPr="002F2EDA" w:rsidRDefault="000E1F30" w:rsidP="00E439D5">
      <w:pPr>
        <w:pStyle w:val="ListParagraph"/>
        <w:numPr>
          <w:ilvl w:val="0"/>
          <w:numId w:val="19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Les LED (DEL).</w:t>
      </w:r>
    </w:p>
    <w:p w14:paraId="0744FD3F" w14:textId="77777777" w:rsidR="000E1F30" w:rsidRPr="002F2EDA" w:rsidRDefault="000E1F30" w:rsidP="00E439D5">
      <w:pPr>
        <w:pStyle w:val="ListParagraph"/>
        <w:numPr>
          <w:ilvl w:val="0"/>
          <w:numId w:val="19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Lampes</w:t>
      </w:r>
      <w:r w:rsidR="0012376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Fluo-compactes (économiques).</w:t>
      </w:r>
    </w:p>
    <w:p w14:paraId="7CB41500" w14:textId="77777777" w:rsidR="000E1F30" w:rsidRPr="002F2EDA" w:rsidRDefault="000E1F30" w:rsidP="00E439D5">
      <w:pPr>
        <w:pStyle w:val="ListParagraph"/>
        <w:tabs>
          <w:tab w:val="left" w:pos="0"/>
        </w:tabs>
        <w:spacing w:after="0" w:line="240" w:lineRule="auto"/>
        <w:ind w:left="1170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2396AD45" w14:textId="77777777" w:rsidR="000E1F30" w:rsidRPr="0099541F" w:rsidRDefault="000E1F30" w:rsidP="001E141D">
      <w:pPr>
        <w:pStyle w:val="ListParagraph"/>
        <w:tabs>
          <w:tab w:val="left" w:pos="0"/>
        </w:tabs>
        <w:spacing w:after="0" w:line="240" w:lineRule="auto"/>
        <w:ind w:left="45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Chapitre3 : Modes usuelles</w:t>
      </w:r>
      <w:r w:rsidR="0012376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d’éclairage (utilisations et avantages) :</w:t>
      </w:r>
      <w:r w:rsidR="001B4DDB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1E141D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2</w:t>
      </w:r>
      <w:r w:rsidR="001B4DDB" w:rsidRPr="000A4D10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h</w:t>
      </w:r>
    </w:p>
    <w:p w14:paraId="6681E4BD" w14:textId="77777777" w:rsidR="000E1F30" w:rsidRPr="002F2EDA" w:rsidRDefault="000E1F30" w:rsidP="00E439D5">
      <w:pPr>
        <w:pStyle w:val="ListParagraph"/>
        <w:numPr>
          <w:ilvl w:val="0"/>
          <w:numId w:val="20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Eclairage</w:t>
      </w:r>
      <w:r w:rsidR="0012376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directe.</w:t>
      </w:r>
    </w:p>
    <w:p w14:paraId="20311B1A" w14:textId="77777777" w:rsidR="000E1F30" w:rsidRPr="002F2EDA" w:rsidRDefault="000E1F30" w:rsidP="00E439D5">
      <w:pPr>
        <w:pStyle w:val="ListParagraph"/>
        <w:numPr>
          <w:ilvl w:val="0"/>
          <w:numId w:val="20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Eclairage</w:t>
      </w:r>
      <w:r w:rsidR="0012376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indirecte.</w:t>
      </w:r>
    </w:p>
    <w:p w14:paraId="16E97244" w14:textId="77777777" w:rsidR="000E1F30" w:rsidRPr="002F2EDA" w:rsidRDefault="000E1F30" w:rsidP="00E439D5">
      <w:pPr>
        <w:pStyle w:val="ListParagraph"/>
        <w:numPr>
          <w:ilvl w:val="0"/>
          <w:numId w:val="20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Eclairage</w:t>
      </w:r>
      <w:r w:rsidR="0012376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mixte.</w:t>
      </w:r>
    </w:p>
    <w:p w14:paraId="14D14890" w14:textId="77777777" w:rsidR="000E1F30" w:rsidRPr="002F2EDA" w:rsidRDefault="000E1F30" w:rsidP="00E439D5">
      <w:pPr>
        <w:pStyle w:val="ListParagraph"/>
        <w:numPr>
          <w:ilvl w:val="0"/>
          <w:numId w:val="20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Eclairage</w:t>
      </w:r>
      <w:r w:rsidR="0012376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diffusé.</w:t>
      </w:r>
    </w:p>
    <w:p w14:paraId="3BD97615" w14:textId="77777777" w:rsidR="000E1F30" w:rsidRPr="002F2EDA" w:rsidRDefault="000E1F30" w:rsidP="00E439D5">
      <w:pPr>
        <w:pStyle w:val="ListParagraph"/>
        <w:numPr>
          <w:ilvl w:val="0"/>
          <w:numId w:val="20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Eclairage</w:t>
      </w:r>
      <w:r w:rsidR="0012376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intérieur</w:t>
      </w:r>
      <w:r w:rsidR="0012376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et</w:t>
      </w:r>
      <w:r w:rsidR="0012376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extérieur.</w:t>
      </w:r>
    </w:p>
    <w:p w14:paraId="2093DF32" w14:textId="77777777" w:rsidR="000E1F30" w:rsidRPr="002F2EDA" w:rsidRDefault="000E1F30" w:rsidP="00E439D5">
      <w:p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1416BCCE" w14:textId="5CDC965A" w:rsidR="00997B76" w:rsidRPr="00997B76" w:rsidRDefault="0099541F" w:rsidP="004C1DAE">
      <w:pPr>
        <w:tabs>
          <w:tab w:val="left" w:pos="0"/>
          <w:tab w:val="left" w:pos="900"/>
        </w:tabs>
        <w:spacing w:after="0" w:line="240" w:lineRule="auto"/>
        <w:jc w:val="right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rtl/>
          <w:lang w:val="fr-FR" w:bidi="ar-LB"/>
        </w:rPr>
        <w:t>كهرباء</w:t>
      </w:r>
    </w:p>
    <w:sectPr w:rsidR="00997B76" w:rsidRPr="00997B76" w:rsidSect="00D71CEE">
      <w:pgSz w:w="12240" w:h="15840"/>
      <w:pgMar w:top="270" w:right="540" w:bottom="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45BD45" w14:textId="77777777" w:rsidR="00743E97" w:rsidRDefault="00743E97" w:rsidP="00636CBA">
      <w:pPr>
        <w:spacing w:after="0" w:line="240" w:lineRule="auto"/>
      </w:pPr>
      <w:r>
        <w:separator/>
      </w:r>
    </w:p>
  </w:endnote>
  <w:endnote w:type="continuationSeparator" w:id="0">
    <w:p w14:paraId="21C19992" w14:textId="77777777" w:rsidR="00743E97" w:rsidRDefault="00743E97" w:rsidP="00636C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E2E26D" w14:textId="77777777" w:rsidR="00743E97" w:rsidRDefault="00743E97" w:rsidP="00636CBA">
      <w:pPr>
        <w:spacing w:after="0" w:line="240" w:lineRule="auto"/>
      </w:pPr>
      <w:r>
        <w:separator/>
      </w:r>
    </w:p>
  </w:footnote>
  <w:footnote w:type="continuationSeparator" w:id="0">
    <w:p w14:paraId="0EB43124" w14:textId="77777777" w:rsidR="00743E97" w:rsidRDefault="00743E97" w:rsidP="00636C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A4CB3"/>
    <w:multiLevelType w:val="hybridMultilevel"/>
    <w:tmpl w:val="812CDA66"/>
    <w:lvl w:ilvl="0" w:tplc="275C7B6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43F67"/>
    <w:multiLevelType w:val="hybridMultilevel"/>
    <w:tmpl w:val="BAA86A8C"/>
    <w:lvl w:ilvl="0" w:tplc="2C90E8D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6C2B64"/>
    <w:multiLevelType w:val="hybridMultilevel"/>
    <w:tmpl w:val="B8D8D256"/>
    <w:lvl w:ilvl="0" w:tplc="CC1623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CB4963"/>
    <w:multiLevelType w:val="hybridMultilevel"/>
    <w:tmpl w:val="41547E52"/>
    <w:lvl w:ilvl="0" w:tplc="9098AA4A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43F1416"/>
    <w:multiLevelType w:val="hybridMultilevel"/>
    <w:tmpl w:val="162E6B86"/>
    <w:lvl w:ilvl="0" w:tplc="374226BA">
      <w:start w:val="1"/>
      <w:numFmt w:val="lowerLetter"/>
      <w:lvlText w:val="%1-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 w15:restartNumberingAfterBreak="0">
    <w:nsid w:val="05165981"/>
    <w:multiLevelType w:val="hybridMultilevel"/>
    <w:tmpl w:val="B3EC0DE6"/>
    <w:lvl w:ilvl="0" w:tplc="49C680C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6F4BAB"/>
    <w:multiLevelType w:val="hybridMultilevel"/>
    <w:tmpl w:val="EC24B6EE"/>
    <w:lvl w:ilvl="0" w:tplc="6F2A1A3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F70A1E"/>
    <w:multiLevelType w:val="hybridMultilevel"/>
    <w:tmpl w:val="A13C04CE"/>
    <w:lvl w:ilvl="0" w:tplc="148820D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90370E2"/>
    <w:multiLevelType w:val="hybridMultilevel"/>
    <w:tmpl w:val="744050B6"/>
    <w:lvl w:ilvl="0" w:tplc="83FA820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CB45BF"/>
    <w:multiLevelType w:val="hybridMultilevel"/>
    <w:tmpl w:val="B352FEDC"/>
    <w:lvl w:ilvl="0" w:tplc="6C5A3E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D44079"/>
    <w:multiLevelType w:val="hybridMultilevel"/>
    <w:tmpl w:val="29FC2ECC"/>
    <w:lvl w:ilvl="0" w:tplc="BD505A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3C67F3"/>
    <w:multiLevelType w:val="hybridMultilevel"/>
    <w:tmpl w:val="D4020D9E"/>
    <w:lvl w:ilvl="0" w:tplc="93E8AD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AB1E22"/>
    <w:multiLevelType w:val="hybridMultilevel"/>
    <w:tmpl w:val="B6985CA8"/>
    <w:lvl w:ilvl="0" w:tplc="AA087E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BC2456"/>
    <w:multiLevelType w:val="hybridMultilevel"/>
    <w:tmpl w:val="8288F8D8"/>
    <w:lvl w:ilvl="0" w:tplc="892862CC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0E132BAC"/>
    <w:multiLevelType w:val="hybridMultilevel"/>
    <w:tmpl w:val="8BBAD852"/>
    <w:lvl w:ilvl="0" w:tplc="E8267CC2">
      <w:start w:val="1"/>
      <w:numFmt w:val="lowerLetter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12CA76C5"/>
    <w:multiLevelType w:val="hybridMultilevel"/>
    <w:tmpl w:val="DD488E04"/>
    <w:lvl w:ilvl="0" w:tplc="5AEED806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13AC63C5"/>
    <w:multiLevelType w:val="hybridMultilevel"/>
    <w:tmpl w:val="744050B6"/>
    <w:lvl w:ilvl="0" w:tplc="83FA820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C76C17"/>
    <w:multiLevelType w:val="hybridMultilevel"/>
    <w:tmpl w:val="AE7ECE9A"/>
    <w:lvl w:ilvl="0" w:tplc="329E340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3FB2612"/>
    <w:multiLevelType w:val="hybridMultilevel"/>
    <w:tmpl w:val="4246C58A"/>
    <w:lvl w:ilvl="0" w:tplc="2696CF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C87A6C"/>
    <w:multiLevelType w:val="hybridMultilevel"/>
    <w:tmpl w:val="2CB2FC1E"/>
    <w:lvl w:ilvl="0" w:tplc="9738AC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7E307D1"/>
    <w:multiLevelType w:val="hybridMultilevel"/>
    <w:tmpl w:val="4E5EF3A8"/>
    <w:lvl w:ilvl="0" w:tplc="F8F0D852">
      <w:start w:val="1"/>
      <w:numFmt w:val="lowerLetter"/>
      <w:lvlText w:val="%1-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1" w15:restartNumberingAfterBreak="0">
    <w:nsid w:val="1C161D83"/>
    <w:multiLevelType w:val="hybridMultilevel"/>
    <w:tmpl w:val="7C50A498"/>
    <w:lvl w:ilvl="0" w:tplc="BC56E3AA">
      <w:start w:val="1"/>
      <w:numFmt w:val="lowerLetter"/>
      <w:lvlText w:val="%1-"/>
      <w:lvlJc w:val="left"/>
      <w:pPr>
        <w:ind w:left="305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774" w:hanging="360"/>
      </w:pPr>
    </w:lvl>
    <w:lvl w:ilvl="2" w:tplc="0409001B" w:tentative="1">
      <w:start w:val="1"/>
      <w:numFmt w:val="lowerRoman"/>
      <w:lvlText w:val="%3."/>
      <w:lvlJc w:val="right"/>
      <w:pPr>
        <w:ind w:left="4494" w:hanging="180"/>
      </w:pPr>
    </w:lvl>
    <w:lvl w:ilvl="3" w:tplc="0409000F" w:tentative="1">
      <w:start w:val="1"/>
      <w:numFmt w:val="decimal"/>
      <w:lvlText w:val="%4."/>
      <w:lvlJc w:val="left"/>
      <w:pPr>
        <w:ind w:left="5214" w:hanging="360"/>
      </w:pPr>
    </w:lvl>
    <w:lvl w:ilvl="4" w:tplc="04090019" w:tentative="1">
      <w:start w:val="1"/>
      <w:numFmt w:val="lowerLetter"/>
      <w:lvlText w:val="%5."/>
      <w:lvlJc w:val="left"/>
      <w:pPr>
        <w:ind w:left="5934" w:hanging="360"/>
      </w:pPr>
    </w:lvl>
    <w:lvl w:ilvl="5" w:tplc="0409001B" w:tentative="1">
      <w:start w:val="1"/>
      <w:numFmt w:val="lowerRoman"/>
      <w:lvlText w:val="%6."/>
      <w:lvlJc w:val="right"/>
      <w:pPr>
        <w:ind w:left="6654" w:hanging="180"/>
      </w:pPr>
    </w:lvl>
    <w:lvl w:ilvl="6" w:tplc="0409000F" w:tentative="1">
      <w:start w:val="1"/>
      <w:numFmt w:val="decimal"/>
      <w:lvlText w:val="%7."/>
      <w:lvlJc w:val="left"/>
      <w:pPr>
        <w:ind w:left="7374" w:hanging="360"/>
      </w:pPr>
    </w:lvl>
    <w:lvl w:ilvl="7" w:tplc="04090019" w:tentative="1">
      <w:start w:val="1"/>
      <w:numFmt w:val="lowerLetter"/>
      <w:lvlText w:val="%8."/>
      <w:lvlJc w:val="left"/>
      <w:pPr>
        <w:ind w:left="8094" w:hanging="360"/>
      </w:pPr>
    </w:lvl>
    <w:lvl w:ilvl="8" w:tplc="040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2" w15:restartNumberingAfterBreak="0">
    <w:nsid w:val="1C924652"/>
    <w:multiLevelType w:val="hybridMultilevel"/>
    <w:tmpl w:val="744050B6"/>
    <w:lvl w:ilvl="0" w:tplc="83FA820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CE773F8"/>
    <w:multiLevelType w:val="hybridMultilevel"/>
    <w:tmpl w:val="7B469724"/>
    <w:lvl w:ilvl="0" w:tplc="D12078F2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1D6D1D32"/>
    <w:multiLevelType w:val="hybridMultilevel"/>
    <w:tmpl w:val="992EFDC4"/>
    <w:lvl w:ilvl="0" w:tplc="4F06E7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D9A5DE0"/>
    <w:multiLevelType w:val="hybridMultilevel"/>
    <w:tmpl w:val="4D120C9E"/>
    <w:lvl w:ilvl="0" w:tplc="C2E8D65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15D380A"/>
    <w:multiLevelType w:val="hybridMultilevel"/>
    <w:tmpl w:val="98BA9920"/>
    <w:lvl w:ilvl="0" w:tplc="88EC3EA4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2195056C"/>
    <w:multiLevelType w:val="hybridMultilevel"/>
    <w:tmpl w:val="E91EDA42"/>
    <w:lvl w:ilvl="0" w:tplc="4718E1B8">
      <w:start w:val="1"/>
      <w:numFmt w:val="upperLetter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8" w15:restartNumberingAfterBreak="0">
    <w:nsid w:val="258C34D9"/>
    <w:multiLevelType w:val="hybridMultilevel"/>
    <w:tmpl w:val="5D2029DA"/>
    <w:lvl w:ilvl="0" w:tplc="9CE449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5EF73B9"/>
    <w:multiLevelType w:val="hybridMultilevel"/>
    <w:tmpl w:val="1E1EAF42"/>
    <w:lvl w:ilvl="0" w:tplc="7A78B2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61228AC"/>
    <w:multiLevelType w:val="hybridMultilevel"/>
    <w:tmpl w:val="FC5856D8"/>
    <w:lvl w:ilvl="0" w:tplc="263E941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277D1203"/>
    <w:multiLevelType w:val="hybridMultilevel"/>
    <w:tmpl w:val="3A0666E2"/>
    <w:lvl w:ilvl="0" w:tplc="B3DC99F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7AD4ADF"/>
    <w:multiLevelType w:val="hybridMultilevel"/>
    <w:tmpl w:val="3270571A"/>
    <w:lvl w:ilvl="0" w:tplc="62C46A9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A066D75"/>
    <w:multiLevelType w:val="hybridMultilevel"/>
    <w:tmpl w:val="81F65CA0"/>
    <w:lvl w:ilvl="0" w:tplc="097412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C7A0EE5"/>
    <w:multiLevelType w:val="hybridMultilevel"/>
    <w:tmpl w:val="DFB2420C"/>
    <w:lvl w:ilvl="0" w:tplc="329E340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2D6E07B8"/>
    <w:multiLevelType w:val="hybridMultilevel"/>
    <w:tmpl w:val="71C2ACF2"/>
    <w:lvl w:ilvl="0" w:tplc="3744A2D0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6" w15:restartNumberingAfterBreak="0">
    <w:nsid w:val="2D7A5BAE"/>
    <w:multiLevelType w:val="hybridMultilevel"/>
    <w:tmpl w:val="1F5A215E"/>
    <w:lvl w:ilvl="0" w:tplc="3E06BAFE">
      <w:start w:val="1"/>
      <w:numFmt w:val="decimal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2E8F66AD"/>
    <w:multiLevelType w:val="hybridMultilevel"/>
    <w:tmpl w:val="DA00BFEA"/>
    <w:lvl w:ilvl="0" w:tplc="4B94F8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35618E8"/>
    <w:multiLevelType w:val="hybridMultilevel"/>
    <w:tmpl w:val="8F0AF584"/>
    <w:lvl w:ilvl="0" w:tplc="4D287D9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62E46BD"/>
    <w:multiLevelType w:val="hybridMultilevel"/>
    <w:tmpl w:val="537899F8"/>
    <w:lvl w:ilvl="0" w:tplc="FABA3FC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370D2F1B"/>
    <w:multiLevelType w:val="hybridMultilevel"/>
    <w:tmpl w:val="4E7A1E4E"/>
    <w:lvl w:ilvl="0" w:tplc="F536A4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8DC2168"/>
    <w:multiLevelType w:val="hybridMultilevel"/>
    <w:tmpl w:val="BD7E0DE6"/>
    <w:lvl w:ilvl="0" w:tplc="9C40A956">
      <w:start w:val="1"/>
      <w:numFmt w:val="lowerLetter"/>
      <w:lvlText w:val="%1-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42" w15:restartNumberingAfterBreak="0">
    <w:nsid w:val="38F71C5A"/>
    <w:multiLevelType w:val="hybridMultilevel"/>
    <w:tmpl w:val="85C2DAA8"/>
    <w:lvl w:ilvl="0" w:tplc="C4708F64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393C7342"/>
    <w:multiLevelType w:val="hybridMultilevel"/>
    <w:tmpl w:val="ACC21594"/>
    <w:lvl w:ilvl="0" w:tplc="12E88E2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AC724AB"/>
    <w:multiLevelType w:val="hybridMultilevel"/>
    <w:tmpl w:val="F8A6AAC0"/>
    <w:lvl w:ilvl="0" w:tplc="EC68D0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E7E301C"/>
    <w:multiLevelType w:val="hybridMultilevel"/>
    <w:tmpl w:val="E5C42CAC"/>
    <w:lvl w:ilvl="0" w:tplc="FBE6488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40B82218"/>
    <w:multiLevelType w:val="hybridMultilevel"/>
    <w:tmpl w:val="6C8CB9C4"/>
    <w:lvl w:ilvl="0" w:tplc="ECA035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0D60FA9"/>
    <w:multiLevelType w:val="hybridMultilevel"/>
    <w:tmpl w:val="CC9ADBD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8" w15:restartNumberingAfterBreak="0">
    <w:nsid w:val="42EE7821"/>
    <w:multiLevelType w:val="hybridMultilevel"/>
    <w:tmpl w:val="1CB81AEC"/>
    <w:lvl w:ilvl="0" w:tplc="5A64285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34C75F6"/>
    <w:multiLevelType w:val="hybridMultilevel"/>
    <w:tmpl w:val="EAB241AA"/>
    <w:lvl w:ilvl="0" w:tplc="B3486CAE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0" w15:restartNumberingAfterBreak="0">
    <w:nsid w:val="461433C5"/>
    <w:multiLevelType w:val="hybridMultilevel"/>
    <w:tmpl w:val="00F8A7FA"/>
    <w:lvl w:ilvl="0" w:tplc="DDF205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90A3BFC"/>
    <w:multiLevelType w:val="hybridMultilevel"/>
    <w:tmpl w:val="63AAF81A"/>
    <w:lvl w:ilvl="0" w:tplc="321013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942321F"/>
    <w:multiLevelType w:val="hybridMultilevel"/>
    <w:tmpl w:val="9E641282"/>
    <w:lvl w:ilvl="0" w:tplc="92C0404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49575070"/>
    <w:multiLevelType w:val="hybridMultilevel"/>
    <w:tmpl w:val="3A30CAD0"/>
    <w:lvl w:ilvl="0" w:tplc="1C58B676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4" w15:restartNumberingAfterBreak="0">
    <w:nsid w:val="4A51580E"/>
    <w:multiLevelType w:val="hybridMultilevel"/>
    <w:tmpl w:val="A2B2EF44"/>
    <w:lvl w:ilvl="0" w:tplc="0498B232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4B07065A"/>
    <w:multiLevelType w:val="hybridMultilevel"/>
    <w:tmpl w:val="61209DEC"/>
    <w:lvl w:ilvl="0" w:tplc="54F25020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4F4E182D"/>
    <w:multiLevelType w:val="hybridMultilevel"/>
    <w:tmpl w:val="C03C3DC6"/>
    <w:lvl w:ilvl="0" w:tplc="565C74A4">
      <w:start w:val="1"/>
      <w:numFmt w:val="upperLetter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FE96C4E"/>
    <w:multiLevelType w:val="hybridMultilevel"/>
    <w:tmpl w:val="A4B657E2"/>
    <w:lvl w:ilvl="0" w:tplc="78361E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8A4555D"/>
    <w:multiLevelType w:val="hybridMultilevel"/>
    <w:tmpl w:val="4B52080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9" w15:restartNumberingAfterBreak="0">
    <w:nsid w:val="5C556BAD"/>
    <w:multiLevelType w:val="hybridMultilevel"/>
    <w:tmpl w:val="3B14DD08"/>
    <w:lvl w:ilvl="0" w:tplc="E3F266CC">
      <w:start w:val="1"/>
      <w:numFmt w:val="lowerLetter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5C58771C"/>
    <w:multiLevelType w:val="hybridMultilevel"/>
    <w:tmpl w:val="B574A2B6"/>
    <w:lvl w:ilvl="0" w:tplc="B5B0D0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CF62521"/>
    <w:multiLevelType w:val="hybridMultilevel"/>
    <w:tmpl w:val="B83ECC64"/>
    <w:lvl w:ilvl="0" w:tplc="F536A4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EBB0251"/>
    <w:multiLevelType w:val="hybridMultilevel"/>
    <w:tmpl w:val="8BB8B78A"/>
    <w:lvl w:ilvl="0" w:tplc="329E340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5EBC0BBD"/>
    <w:multiLevelType w:val="hybridMultilevel"/>
    <w:tmpl w:val="0554A4DA"/>
    <w:lvl w:ilvl="0" w:tplc="0494F97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EEC5816"/>
    <w:multiLevelType w:val="hybridMultilevel"/>
    <w:tmpl w:val="08F868C2"/>
    <w:lvl w:ilvl="0" w:tplc="1AACA5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20A6364"/>
    <w:multiLevelType w:val="hybridMultilevel"/>
    <w:tmpl w:val="E9980BDE"/>
    <w:lvl w:ilvl="0" w:tplc="1D70B714">
      <w:start w:val="1"/>
      <w:numFmt w:val="decimal"/>
      <w:lvlText w:val="%1-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66" w15:restartNumberingAfterBreak="0">
    <w:nsid w:val="62A63554"/>
    <w:multiLevelType w:val="hybridMultilevel"/>
    <w:tmpl w:val="FC1EC09A"/>
    <w:lvl w:ilvl="0" w:tplc="4E7E912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676D0C59"/>
    <w:multiLevelType w:val="hybridMultilevel"/>
    <w:tmpl w:val="732CF9A8"/>
    <w:lvl w:ilvl="0" w:tplc="B12A43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82B7EF3"/>
    <w:multiLevelType w:val="hybridMultilevel"/>
    <w:tmpl w:val="957AEC1C"/>
    <w:lvl w:ilvl="0" w:tplc="4CAEFC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A0D4F7E"/>
    <w:multiLevelType w:val="hybridMultilevel"/>
    <w:tmpl w:val="CE0415BA"/>
    <w:lvl w:ilvl="0" w:tplc="1D2680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0C90C4D"/>
    <w:multiLevelType w:val="hybridMultilevel"/>
    <w:tmpl w:val="ABAC81FA"/>
    <w:lvl w:ilvl="0" w:tplc="BD2CE6B8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1" w15:restartNumberingAfterBreak="0">
    <w:nsid w:val="71970D35"/>
    <w:multiLevelType w:val="hybridMultilevel"/>
    <w:tmpl w:val="D7E86918"/>
    <w:lvl w:ilvl="0" w:tplc="F6E2C930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2" w15:restartNumberingAfterBreak="0">
    <w:nsid w:val="724101A0"/>
    <w:multiLevelType w:val="hybridMultilevel"/>
    <w:tmpl w:val="38E064C2"/>
    <w:lvl w:ilvl="0" w:tplc="329E340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72C96C72"/>
    <w:multiLevelType w:val="hybridMultilevel"/>
    <w:tmpl w:val="F738C0E2"/>
    <w:lvl w:ilvl="0" w:tplc="76D8CFC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760B56C5"/>
    <w:multiLevelType w:val="hybridMultilevel"/>
    <w:tmpl w:val="744050B6"/>
    <w:lvl w:ilvl="0" w:tplc="83FA820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61C5CB2"/>
    <w:multiLevelType w:val="hybridMultilevel"/>
    <w:tmpl w:val="A2F2954C"/>
    <w:lvl w:ilvl="0" w:tplc="5684A236">
      <w:start w:val="1"/>
      <w:numFmt w:val="decimal"/>
      <w:lvlText w:val="%1-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6" w15:restartNumberingAfterBreak="0">
    <w:nsid w:val="77A423FA"/>
    <w:multiLevelType w:val="hybridMultilevel"/>
    <w:tmpl w:val="A3B877EA"/>
    <w:lvl w:ilvl="0" w:tplc="C35E8D7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7E0441EB"/>
    <w:multiLevelType w:val="hybridMultilevel"/>
    <w:tmpl w:val="D206A9C0"/>
    <w:lvl w:ilvl="0" w:tplc="329E340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48"/>
  </w:num>
  <w:num w:numId="3">
    <w:abstractNumId w:val="56"/>
  </w:num>
  <w:num w:numId="4">
    <w:abstractNumId w:val="66"/>
  </w:num>
  <w:num w:numId="5">
    <w:abstractNumId w:val="73"/>
  </w:num>
  <w:num w:numId="6">
    <w:abstractNumId w:val="7"/>
  </w:num>
  <w:num w:numId="7">
    <w:abstractNumId w:val="65"/>
  </w:num>
  <w:num w:numId="8">
    <w:abstractNumId w:val="33"/>
  </w:num>
  <w:num w:numId="9">
    <w:abstractNumId w:val="20"/>
  </w:num>
  <w:num w:numId="10">
    <w:abstractNumId w:val="1"/>
  </w:num>
  <w:num w:numId="11">
    <w:abstractNumId w:val="39"/>
  </w:num>
  <w:num w:numId="12">
    <w:abstractNumId w:val="30"/>
  </w:num>
  <w:num w:numId="13">
    <w:abstractNumId w:val="38"/>
  </w:num>
  <w:num w:numId="14">
    <w:abstractNumId w:val="13"/>
  </w:num>
  <w:num w:numId="15">
    <w:abstractNumId w:val="3"/>
  </w:num>
  <w:num w:numId="16">
    <w:abstractNumId w:val="75"/>
  </w:num>
  <w:num w:numId="17">
    <w:abstractNumId w:val="14"/>
  </w:num>
  <w:num w:numId="18">
    <w:abstractNumId w:val="35"/>
  </w:num>
  <w:num w:numId="19">
    <w:abstractNumId w:val="4"/>
  </w:num>
  <w:num w:numId="20">
    <w:abstractNumId w:val="49"/>
  </w:num>
  <w:num w:numId="21">
    <w:abstractNumId w:val="11"/>
  </w:num>
  <w:num w:numId="22">
    <w:abstractNumId w:val="76"/>
  </w:num>
  <w:num w:numId="23">
    <w:abstractNumId w:val="45"/>
  </w:num>
  <w:num w:numId="24">
    <w:abstractNumId w:val="27"/>
  </w:num>
  <w:num w:numId="25">
    <w:abstractNumId w:val="47"/>
  </w:num>
  <w:num w:numId="26">
    <w:abstractNumId w:val="58"/>
  </w:num>
  <w:num w:numId="27">
    <w:abstractNumId w:val="15"/>
  </w:num>
  <w:num w:numId="28">
    <w:abstractNumId w:val="53"/>
  </w:num>
  <w:num w:numId="29">
    <w:abstractNumId w:val="10"/>
  </w:num>
  <w:num w:numId="30">
    <w:abstractNumId w:val="60"/>
  </w:num>
  <w:num w:numId="31">
    <w:abstractNumId w:val="29"/>
  </w:num>
  <w:num w:numId="32">
    <w:abstractNumId w:val="12"/>
  </w:num>
  <w:num w:numId="33">
    <w:abstractNumId w:val="68"/>
  </w:num>
  <w:num w:numId="34">
    <w:abstractNumId w:val="40"/>
  </w:num>
  <w:num w:numId="35">
    <w:abstractNumId w:val="28"/>
  </w:num>
  <w:num w:numId="36">
    <w:abstractNumId w:val="61"/>
  </w:num>
  <w:num w:numId="37">
    <w:abstractNumId w:val="55"/>
  </w:num>
  <w:num w:numId="38">
    <w:abstractNumId w:val="26"/>
  </w:num>
  <w:num w:numId="39">
    <w:abstractNumId w:val="6"/>
  </w:num>
  <w:num w:numId="40">
    <w:abstractNumId w:val="36"/>
  </w:num>
  <w:num w:numId="41">
    <w:abstractNumId w:val="64"/>
  </w:num>
  <w:num w:numId="42">
    <w:abstractNumId w:val="67"/>
  </w:num>
  <w:num w:numId="43">
    <w:abstractNumId w:val="51"/>
  </w:num>
  <w:num w:numId="44">
    <w:abstractNumId w:val="50"/>
  </w:num>
  <w:num w:numId="45">
    <w:abstractNumId w:val="19"/>
  </w:num>
  <w:num w:numId="46">
    <w:abstractNumId w:val="43"/>
  </w:num>
  <w:num w:numId="47">
    <w:abstractNumId w:val="46"/>
  </w:num>
  <w:num w:numId="48">
    <w:abstractNumId w:val="25"/>
  </w:num>
  <w:num w:numId="49">
    <w:abstractNumId w:val="59"/>
  </w:num>
  <w:num w:numId="50">
    <w:abstractNumId w:val="32"/>
  </w:num>
  <w:num w:numId="51">
    <w:abstractNumId w:val="72"/>
  </w:num>
  <w:num w:numId="52">
    <w:abstractNumId w:val="52"/>
  </w:num>
  <w:num w:numId="53">
    <w:abstractNumId w:val="24"/>
  </w:num>
  <w:num w:numId="54">
    <w:abstractNumId w:val="37"/>
  </w:num>
  <w:num w:numId="55">
    <w:abstractNumId w:val="5"/>
  </w:num>
  <w:num w:numId="56">
    <w:abstractNumId w:val="71"/>
  </w:num>
  <w:num w:numId="57">
    <w:abstractNumId w:val="42"/>
  </w:num>
  <w:num w:numId="58">
    <w:abstractNumId w:val="0"/>
  </w:num>
  <w:num w:numId="59">
    <w:abstractNumId w:val="34"/>
  </w:num>
  <w:num w:numId="60">
    <w:abstractNumId w:val="17"/>
  </w:num>
  <w:num w:numId="61">
    <w:abstractNumId w:val="57"/>
  </w:num>
  <w:num w:numId="62">
    <w:abstractNumId w:val="23"/>
  </w:num>
  <w:num w:numId="63">
    <w:abstractNumId w:val="2"/>
  </w:num>
  <w:num w:numId="64">
    <w:abstractNumId w:val="44"/>
  </w:num>
  <w:num w:numId="65">
    <w:abstractNumId w:val="69"/>
  </w:num>
  <w:num w:numId="66">
    <w:abstractNumId w:val="77"/>
  </w:num>
  <w:num w:numId="67">
    <w:abstractNumId w:val="62"/>
  </w:num>
  <w:num w:numId="68">
    <w:abstractNumId w:val="70"/>
  </w:num>
  <w:num w:numId="69">
    <w:abstractNumId w:val="63"/>
  </w:num>
  <w:num w:numId="70">
    <w:abstractNumId w:val="31"/>
  </w:num>
  <w:num w:numId="71">
    <w:abstractNumId w:val="54"/>
  </w:num>
  <w:num w:numId="72">
    <w:abstractNumId w:val="74"/>
  </w:num>
  <w:num w:numId="73">
    <w:abstractNumId w:val="41"/>
  </w:num>
  <w:num w:numId="74">
    <w:abstractNumId w:val="16"/>
  </w:num>
  <w:num w:numId="75">
    <w:abstractNumId w:val="8"/>
  </w:num>
  <w:num w:numId="76">
    <w:abstractNumId w:val="22"/>
  </w:num>
  <w:num w:numId="77">
    <w:abstractNumId w:val="21"/>
  </w:num>
  <w:num w:numId="78">
    <w:abstractNumId w:val="9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156F"/>
    <w:rsid w:val="00001504"/>
    <w:rsid w:val="000253EE"/>
    <w:rsid w:val="00040775"/>
    <w:rsid w:val="00053D49"/>
    <w:rsid w:val="00066086"/>
    <w:rsid w:val="00072357"/>
    <w:rsid w:val="00072C57"/>
    <w:rsid w:val="00074384"/>
    <w:rsid w:val="00083174"/>
    <w:rsid w:val="00090625"/>
    <w:rsid w:val="00097FD7"/>
    <w:rsid w:val="000A4D10"/>
    <w:rsid w:val="000A7F97"/>
    <w:rsid w:val="000E1F30"/>
    <w:rsid w:val="000E2B73"/>
    <w:rsid w:val="000E310A"/>
    <w:rsid w:val="000F2C88"/>
    <w:rsid w:val="000F4850"/>
    <w:rsid w:val="001005F7"/>
    <w:rsid w:val="001031F7"/>
    <w:rsid w:val="00116053"/>
    <w:rsid w:val="00123763"/>
    <w:rsid w:val="001320FC"/>
    <w:rsid w:val="00136C24"/>
    <w:rsid w:val="00150734"/>
    <w:rsid w:val="0015430E"/>
    <w:rsid w:val="0018714A"/>
    <w:rsid w:val="0019542F"/>
    <w:rsid w:val="0019763D"/>
    <w:rsid w:val="001B4DDB"/>
    <w:rsid w:val="001E141D"/>
    <w:rsid w:val="001E1D91"/>
    <w:rsid w:val="002139CE"/>
    <w:rsid w:val="00240008"/>
    <w:rsid w:val="00244853"/>
    <w:rsid w:val="00253DF7"/>
    <w:rsid w:val="00256193"/>
    <w:rsid w:val="00284746"/>
    <w:rsid w:val="002853FC"/>
    <w:rsid w:val="00296DD7"/>
    <w:rsid w:val="00297E47"/>
    <w:rsid w:val="002A0B2C"/>
    <w:rsid w:val="002E34E2"/>
    <w:rsid w:val="002E4F60"/>
    <w:rsid w:val="002E53FC"/>
    <w:rsid w:val="002E705B"/>
    <w:rsid w:val="002F100B"/>
    <w:rsid w:val="002F2EDA"/>
    <w:rsid w:val="003159A1"/>
    <w:rsid w:val="00327E35"/>
    <w:rsid w:val="003619DA"/>
    <w:rsid w:val="00362A03"/>
    <w:rsid w:val="003952D8"/>
    <w:rsid w:val="003B62FF"/>
    <w:rsid w:val="003B7E90"/>
    <w:rsid w:val="003C0AE1"/>
    <w:rsid w:val="003D36EF"/>
    <w:rsid w:val="003E6610"/>
    <w:rsid w:val="003F6C91"/>
    <w:rsid w:val="00413E72"/>
    <w:rsid w:val="00415C11"/>
    <w:rsid w:val="00441DA3"/>
    <w:rsid w:val="00452B38"/>
    <w:rsid w:val="00460E5B"/>
    <w:rsid w:val="004669DA"/>
    <w:rsid w:val="00497125"/>
    <w:rsid w:val="00497C63"/>
    <w:rsid w:val="004C0E8E"/>
    <w:rsid w:val="004C1DAE"/>
    <w:rsid w:val="004C1EA7"/>
    <w:rsid w:val="004E46EA"/>
    <w:rsid w:val="004F268F"/>
    <w:rsid w:val="00511366"/>
    <w:rsid w:val="00546D06"/>
    <w:rsid w:val="00554E1A"/>
    <w:rsid w:val="005706DF"/>
    <w:rsid w:val="00596098"/>
    <w:rsid w:val="005A3776"/>
    <w:rsid w:val="005A4AB0"/>
    <w:rsid w:val="005A7771"/>
    <w:rsid w:val="005C0ACA"/>
    <w:rsid w:val="005C5F61"/>
    <w:rsid w:val="005E1871"/>
    <w:rsid w:val="00604062"/>
    <w:rsid w:val="00605DF6"/>
    <w:rsid w:val="00636CBA"/>
    <w:rsid w:val="00647B68"/>
    <w:rsid w:val="00656386"/>
    <w:rsid w:val="006568BF"/>
    <w:rsid w:val="00685C1E"/>
    <w:rsid w:val="00691B05"/>
    <w:rsid w:val="006B66D9"/>
    <w:rsid w:val="006C54A2"/>
    <w:rsid w:val="006C59A5"/>
    <w:rsid w:val="006D381E"/>
    <w:rsid w:val="006D5652"/>
    <w:rsid w:val="006E1B89"/>
    <w:rsid w:val="006E7934"/>
    <w:rsid w:val="007114B0"/>
    <w:rsid w:val="007229DF"/>
    <w:rsid w:val="007231B5"/>
    <w:rsid w:val="00735FFB"/>
    <w:rsid w:val="00740A5A"/>
    <w:rsid w:val="00743E97"/>
    <w:rsid w:val="00746B23"/>
    <w:rsid w:val="0075313C"/>
    <w:rsid w:val="00774B6F"/>
    <w:rsid w:val="00782E10"/>
    <w:rsid w:val="007A5B06"/>
    <w:rsid w:val="007B41F5"/>
    <w:rsid w:val="007C5955"/>
    <w:rsid w:val="007E5020"/>
    <w:rsid w:val="00820CAD"/>
    <w:rsid w:val="008400C7"/>
    <w:rsid w:val="00851E88"/>
    <w:rsid w:val="00881372"/>
    <w:rsid w:val="0089065E"/>
    <w:rsid w:val="008907BB"/>
    <w:rsid w:val="008A0995"/>
    <w:rsid w:val="008C28B2"/>
    <w:rsid w:val="008C4DF9"/>
    <w:rsid w:val="008C6A92"/>
    <w:rsid w:val="008D156F"/>
    <w:rsid w:val="008F144C"/>
    <w:rsid w:val="0091321F"/>
    <w:rsid w:val="00920350"/>
    <w:rsid w:val="009249BF"/>
    <w:rsid w:val="00936437"/>
    <w:rsid w:val="00941007"/>
    <w:rsid w:val="00982E5E"/>
    <w:rsid w:val="0099541F"/>
    <w:rsid w:val="009959AC"/>
    <w:rsid w:val="00997B76"/>
    <w:rsid w:val="009A4AAF"/>
    <w:rsid w:val="009C22BE"/>
    <w:rsid w:val="009C5652"/>
    <w:rsid w:val="009E3CA0"/>
    <w:rsid w:val="009E538D"/>
    <w:rsid w:val="00A06D98"/>
    <w:rsid w:val="00A1210C"/>
    <w:rsid w:val="00A15C39"/>
    <w:rsid w:val="00A24593"/>
    <w:rsid w:val="00A24F1C"/>
    <w:rsid w:val="00A50939"/>
    <w:rsid w:val="00A50EDB"/>
    <w:rsid w:val="00A53792"/>
    <w:rsid w:val="00A72738"/>
    <w:rsid w:val="00A737CE"/>
    <w:rsid w:val="00AB731F"/>
    <w:rsid w:val="00AC7134"/>
    <w:rsid w:val="00AE3E4B"/>
    <w:rsid w:val="00AF3339"/>
    <w:rsid w:val="00AF33F1"/>
    <w:rsid w:val="00B01E70"/>
    <w:rsid w:val="00B1756D"/>
    <w:rsid w:val="00B27D11"/>
    <w:rsid w:val="00B30CFE"/>
    <w:rsid w:val="00B52216"/>
    <w:rsid w:val="00B53540"/>
    <w:rsid w:val="00B56617"/>
    <w:rsid w:val="00B56E7E"/>
    <w:rsid w:val="00B5703A"/>
    <w:rsid w:val="00B7707C"/>
    <w:rsid w:val="00B95D62"/>
    <w:rsid w:val="00BA07BA"/>
    <w:rsid w:val="00BA7A80"/>
    <w:rsid w:val="00BA7C80"/>
    <w:rsid w:val="00BD71F5"/>
    <w:rsid w:val="00BE465F"/>
    <w:rsid w:val="00BF7AB1"/>
    <w:rsid w:val="00C02158"/>
    <w:rsid w:val="00C0539F"/>
    <w:rsid w:val="00C16DE7"/>
    <w:rsid w:val="00C50250"/>
    <w:rsid w:val="00C572F6"/>
    <w:rsid w:val="00C81112"/>
    <w:rsid w:val="00CB1581"/>
    <w:rsid w:val="00CB73BE"/>
    <w:rsid w:val="00CC5C59"/>
    <w:rsid w:val="00CC631E"/>
    <w:rsid w:val="00CC67CA"/>
    <w:rsid w:val="00CD0F1F"/>
    <w:rsid w:val="00CD6569"/>
    <w:rsid w:val="00CE4BA6"/>
    <w:rsid w:val="00D0716D"/>
    <w:rsid w:val="00D21DFD"/>
    <w:rsid w:val="00D270D0"/>
    <w:rsid w:val="00D62353"/>
    <w:rsid w:val="00D63057"/>
    <w:rsid w:val="00D71CEE"/>
    <w:rsid w:val="00D733E7"/>
    <w:rsid w:val="00DA01C7"/>
    <w:rsid w:val="00DB16AB"/>
    <w:rsid w:val="00DC491E"/>
    <w:rsid w:val="00DC7307"/>
    <w:rsid w:val="00E06224"/>
    <w:rsid w:val="00E15193"/>
    <w:rsid w:val="00E20A8D"/>
    <w:rsid w:val="00E21046"/>
    <w:rsid w:val="00E3653E"/>
    <w:rsid w:val="00E439D5"/>
    <w:rsid w:val="00E47C62"/>
    <w:rsid w:val="00E60222"/>
    <w:rsid w:val="00E6296C"/>
    <w:rsid w:val="00E84485"/>
    <w:rsid w:val="00E86AE3"/>
    <w:rsid w:val="00E944EF"/>
    <w:rsid w:val="00EB1085"/>
    <w:rsid w:val="00ED352B"/>
    <w:rsid w:val="00ED6849"/>
    <w:rsid w:val="00F14CA5"/>
    <w:rsid w:val="00F31512"/>
    <w:rsid w:val="00F61016"/>
    <w:rsid w:val="00F62A16"/>
    <w:rsid w:val="00F82A5F"/>
    <w:rsid w:val="00F96700"/>
    <w:rsid w:val="00FB40E2"/>
    <w:rsid w:val="00FC4350"/>
    <w:rsid w:val="00FD707A"/>
    <w:rsid w:val="00FE21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0A50B2"/>
  <w15:docId w15:val="{7E1A0E86-25C6-48EA-9B3F-8CFF27C7D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C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15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32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321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36C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6CBA"/>
  </w:style>
  <w:style w:type="paragraph" w:styleId="Footer">
    <w:name w:val="footer"/>
    <w:basedOn w:val="Normal"/>
    <w:link w:val="FooterChar"/>
    <w:uiPriority w:val="99"/>
    <w:unhideWhenUsed/>
    <w:rsid w:val="00636C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6CBA"/>
  </w:style>
  <w:style w:type="character" w:styleId="PlaceholderText">
    <w:name w:val="Placeholder Text"/>
    <w:basedOn w:val="DefaultParagraphFont"/>
    <w:uiPriority w:val="99"/>
    <w:semiHidden/>
    <w:rsid w:val="00A24F1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76C71-8DD0-453D-870F-9757B21B1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1026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فراس الصعيو</Company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ed k</cp:lastModifiedBy>
  <cp:revision>54</cp:revision>
  <cp:lastPrinted>2016-09-27T08:57:00Z</cp:lastPrinted>
  <dcterms:created xsi:type="dcterms:W3CDTF">2016-09-14T15:57:00Z</dcterms:created>
  <dcterms:modified xsi:type="dcterms:W3CDTF">2020-10-26T07:09:00Z</dcterms:modified>
</cp:coreProperties>
</file>